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3A978" w14:textId="77777777" w:rsidR="008F485F" w:rsidRPr="008F485F" w:rsidRDefault="008F485F" w:rsidP="009F708D">
      <w:pPr>
        <w:pStyle w:val="Standard"/>
        <w:shd w:val="clear" w:color="auto" w:fill="1F3864" w:themeFill="accent1" w:themeFillShade="80"/>
        <w:spacing w:line="240" w:lineRule="auto"/>
        <w:jc w:val="center"/>
        <w:rPr>
          <w:rFonts w:asciiTheme="minorHAnsi" w:hAnsiTheme="minorHAnsi" w:cstheme="minorHAnsi"/>
          <w:b/>
          <w:color w:val="FFFFFF" w:themeColor="background1"/>
          <w:sz w:val="16"/>
          <w:szCs w:val="16"/>
        </w:rPr>
      </w:pPr>
    </w:p>
    <w:p w14:paraId="076286BB" w14:textId="3B598F85" w:rsidR="00263BF9" w:rsidRDefault="00CE4094" w:rsidP="009F708D">
      <w:pPr>
        <w:pStyle w:val="Standard"/>
        <w:shd w:val="clear" w:color="auto" w:fill="1F3864" w:themeFill="accent1" w:themeFillShade="80"/>
        <w:spacing w:line="240" w:lineRule="auto"/>
        <w:jc w:val="center"/>
        <w:rPr>
          <w:rFonts w:asciiTheme="minorHAnsi" w:hAnsiTheme="minorHAnsi" w:cstheme="minorHAnsi"/>
          <w:b/>
          <w:color w:val="FFFFFF" w:themeColor="background1"/>
          <w:sz w:val="32"/>
          <w:szCs w:val="32"/>
        </w:rPr>
      </w:pPr>
      <w:r w:rsidRPr="009F708D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t xml:space="preserve">KLAUZULA INFORMACYJNA PRZY ZBIERANIU DANYCH OSOBOWYCH </w:t>
      </w:r>
      <w:r w:rsidR="009F708D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br/>
      </w:r>
      <w:r w:rsidRPr="009F708D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t>W PROCESIE REKRUTACYJNYM</w:t>
      </w:r>
    </w:p>
    <w:p w14:paraId="48BD693C" w14:textId="77777777" w:rsidR="008F485F" w:rsidRPr="008F485F" w:rsidRDefault="008F485F" w:rsidP="009F708D">
      <w:pPr>
        <w:pStyle w:val="Standard"/>
        <w:shd w:val="clear" w:color="auto" w:fill="1F3864" w:themeFill="accent1" w:themeFillShade="80"/>
        <w:spacing w:line="240" w:lineRule="auto"/>
        <w:jc w:val="center"/>
        <w:rPr>
          <w:rFonts w:asciiTheme="minorHAnsi" w:hAnsiTheme="minorHAnsi" w:cstheme="minorHAnsi"/>
          <w:b/>
          <w:color w:val="FFFFFF" w:themeColor="background1"/>
          <w:sz w:val="16"/>
          <w:szCs w:val="16"/>
        </w:rPr>
      </w:pPr>
    </w:p>
    <w:p w14:paraId="69D75AAB" w14:textId="37D7C56A" w:rsidR="00263BF9" w:rsidRPr="002B6A75" w:rsidRDefault="009A47FF" w:rsidP="002B6A75">
      <w:pPr>
        <w:pStyle w:val="Standard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="00263BF9" w:rsidRPr="002B6A75">
        <w:rPr>
          <w:rFonts w:asciiTheme="minorHAnsi" w:hAnsiTheme="minorHAnsi" w:cstheme="minorHAnsi"/>
          <w:b/>
          <w:sz w:val="22"/>
          <w:szCs w:val="22"/>
        </w:rPr>
        <w:t>Zgodnie z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iż:</w:t>
      </w:r>
    </w:p>
    <w:p w14:paraId="05BE4ECE" w14:textId="77777777" w:rsidR="00263BF9" w:rsidRPr="00CE4094" w:rsidRDefault="00263BF9" w:rsidP="00CE4094">
      <w:pPr>
        <w:pStyle w:val="Standard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2EF58C77" w14:textId="25A1D448" w:rsidR="006137FE" w:rsidRPr="002B6A75" w:rsidRDefault="00002125" w:rsidP="002B6A75">
      <w:pPr>
        <w:numPr>
          <w:ilvl w:val="0"/>
          <w:numId w:val="5"/>
        </w:numPr>
        <w:ind w:left="357" w:hanging="357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</w:pPr>
      <w:r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Administratorem Pana/Pani danych osobowych jest </w:t>
      </w:r>
      <w:r w:rsidR="006137FE"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Filharmonia Sudecka im. Józefa Wiłkomirskiego, </w:t>
      </w:r>
      <w:r w:rsidR="006137FE"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br/>
        <w:t>58-300 Wałbrzych, ul. Juliusza Słowackiego 4, tel.: +48 74 842 32 87, e-mail: sekretariat@filharmoniasudecka.pl</w:t>
      </w:r>
    </w:p>
    <w:p w14:paraId="1D1A7A96" w14:textId="574D158D" w:rsidR="006137FE" w:rsidRPr="002B6A75" w:rsidRDefault="006137FE" w:rsidP="002B6A75">
      <w:pPr>
        <w:numPr>
          <w:ilvl w:val="0"/>
          <w:numId w:val="5"/>
        </w:numPr>
        <w:ind w:left="357" w:hanging="357"/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</w:pPr>
      <w:r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Administrator powołał Inspektora Ochrony Danych,  z którym można się kontaktować telefonicznie tel.601822371, mailowo iod@</w:t>
      </w:r>
      <w:r w:rsidR="007C2F3C"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filharmoniasudecka.pl</w:t>
      </w:r>
      <w:r w:rsidR="007C2F3C"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2B6A75">
        <w:rPr>
          <w:rFonts w:asciiTheme="minorHAnsi" w:eastAsia="Times New Roman" w:hAnsiTheme="minorHAnsi" w:cstheme="minorHAnsi"/>
          <w:color w:val="000000"/>
          <w:kern w:val="0"/>
          <w:sz w:val="22"/>
          <w:szCs w:val="22"/>
          <w:lang w:eastAsia="pl-PL" w:bidi="ar-SA"/>
        </w:rPr>
        <w:t>lub siedzibie Filharmonii.</w:t>
      </w:r>
    </w:p>
    <w:p w14:paraId="26BB2FEA" w14:textId="1BDD9FAA" w:rsidR="00722873" w:rsidRPr="002B6A75" w:rsidRDefault="00263BF9" w:rsidP="002B6A75">
      <w:pPr>
        <w:numPr>
          <w:ilvl w:val="0"/>
          <w:numId w:val="5"/>
        </w:numPr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Pani/Pana dane osobowe </w:t>
      </w:r>
      <w:r w:rsidRPr="002B6A75">
        <w:rPr>
          <w:rFonts w:asciiTheme="minorHAnsi" w:hAnsiTheme="minorHAnsi" w:cstheme="minorHAnsi"/>
          <w:sz w:val="22"/>
          <w:szCs w:val="22"/>
        </w:rPr>
        <w:t>zawarte w przesłanym</w:t>
      </w:r>
      <w:r w:rsidR="00D1440F" w:rsidRPr="002B6A75">
        <w:rPr>
          <w:rFonts w:asciiTheme="minorHAnsi" w:hAnsiTheme="minorHAnsi" w:cstheme="minorHAnsi"/>
          <w:sz w:val="22"/>
          <w:szCs w:val="22"/>
        </w:rPr>
        <w:t xml:space="preserve"> lub dostarczonym dokumencie aplikacyjnym zawierającym oświadczenia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, przetwarzane będą w celu przeprowadzenia rekrutacji na stanowisko pracy na jakie złożył Pan/Pani aplikację lub/i przyszłych rekrutacji na podstawie zgody na przetwarzanie w określonym </w:t>
      </w:r>
      <w:r w:rsidRPr="002B6A75">
        <w:rPr>
          <w:rFonts w:asciiTheme="minorHAnsi" w:hAnsiTheme="minorHAnsi" w:cstheme="minorHAnsi"/>
          <w:sz w:val="22"/>
          <w:szCs w:val="22"/>
        </w:rPr>
        <w:t>w zgodzie celu</w:t>
      </w:r>
      <w:r w:rsidR="00722873" w:rsidRPr="002B6A7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D76FF33" w14:textId="5C0F6E4B" w:rsidR="00DC0DD2" w:rsidRPr="002B6A75" w:rsidRDefault="00DC0DD2" w:rsidP="002B6A75">
      <w:pPr>
        <w:pStyle w:val="Standard"/>
        <w:numPr>
          <w:ilvl w:val="0"/>
          <w:numId w:val="5"/>
        </w:numPr>
        <w:spacing w:line="240" w:lineRule="auto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Pani/a  dane  będą  przetwarzane  w  celu  przeprowadzenia  procesu  rekrutacji,  na  podstawie </w:t>
      </w:r>
      <w:r w:rsidR="005D649F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>przepisów prawa pracy</w:t>
      </w:r>
      <w:r w:rsidR="00BA35F1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 (art. 6 ust. 1 lit. c RODO). Dane niewymagane przepisami prawa, przekazane  przez  Pana/</w:t>
      </w:r>
      <w:proofErr w:type="spellStart"/>
      <w:r w:rsidRPr="002B6A75">
        <w:rPr>
          <w:rFonts w:asciiTheme="minorHAnsi" w:hAnsiTheme="minorHAnsi" w:cstheme="minorHAnsi"/>
          <w:color w:val="000000"/>
          <w:sz w:val="22"/>
          <w:szCs w:val="22"/>
        </w:rPr>
        <w:t>ią</w:t>
      </w:r>
      <w:proofErr w:type="spellEnd"/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 w  przesłanych  dokumentach,  będą  przetwarzane  na  podstawie zgody,  za  jaką  zostanie  potraktowane  ich  przekazanie  (art.  6  ust.  1  lit.  a  RODO). Dodatkowo Pani/a dane osobowe, mogą być przetwarzane w calach związanych z przyszłymi procesami rekrutacji, na podstawie odrębnie wyrażonej przez Panią/a zgody. </w:t>
      </w:r>
    </w:p>
    <w:p w14:paraId="45D93FAD" w14:textId="3C68E30F" w:rsidR="006300B5" w:rsidRPr="002B6A75" w:rsidRDefault="00DC0DD2" w:rsidP="002B6A75">
      <w:pPr>
        <w:pStyle w:val="Standard"/>
        <w:numPr>
          <w:ilvl w:val="0"/>
          <w:numId w:val="5"/>
        </w:numPr>
        <w:spacing w:line="240" w:lineRule="auto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W  zakresie  informacji  wskazanych  w  ogłoszeniu  jako  niezbędne,  zgodnie  z  Kodeksem </w:t>
      </w:r>
      <w:r w:rsidR="00522B82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Pracy  -  podanie  danych  jest  obowiązkowe  i  niezbędne  do  udziału  w  procesie  rekrutacji. </w:t>
      </w:r>
      <w:r w:rsidR="00522B82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Ich  niepodanie  może  uniemożliwić  udział  w  procesie  rekrutacji.  Podanie  danych  innych </w:t>
      </w:r>
      <w:r w:rsidR="00522B82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niż wskazane w ogłoszeniu jako wymagane, nie ma wpływu na proces rekrutacji i nie jest </w:t>
      </w:r>
      <w:r w:rsidR="00522B82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>niezbędne.</w:t>
      </w:r>
      <w:r w:rsidR="005A41F7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810F002" w14:textId="206E5D78" w:rsidR="006300B5" w:rsidRPr="002B6A75" w:rsidRDefault="0095402E" w:rsidP="002B6A75">
      <w:pPr>
        <w:pStyle w:val="Standard"/>
        <w:numPr>
          <w:ilvl w:val="0"/>
          <w:numId w:val="5"/>
        </w:numPr>
        <w:spacing w:line="240" w:lineRule="auto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Zgodę na przetwarzanie danych osobowych można wycofać w dowolnym momencie bez wpływu na przetwarzanie, które miało miejsce przed jej wycofaniem. </w:t>
      </w:r>
    </w:p>
    <w:p w14:paraId="0D819C79" w14:textId="77777777" w:rsidR="00766DC9" w:rsidRPr="002B6A75" w:rsidRDefault="00094AF3" w:rsidP="002B6A75">
      <w:pPr>
        <w:pStyle w:val="NormalnyWeb"/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Dane osobowe mogą być udostępniane, podmiotom dostarczającym lub utrzymującym infrastrukturę IT Administratora, podmiotom i osobom świadczącym usługi ochrony mienia lub osób Administratora, podmiotom i osobom świadczącym na rzecz Administratora usługi ubezpieczeniowe, usługi prawne oraz innym podmiotom, którym Administrator w celu wykonywania praw i obowiązków wynikających z jego obowiązków powierzył dane osobowe (procesorom), a także organom uprawnionym do otrzymywania danych osobowych na podstawie przepisów prawa. </w:t>
      </w:r>
    </w:p>
    <w:p w14:paraId="2247CAB4" w14:textId="7D6B03E6" w:rsidR="005742C7" w:rsidRPr="002B6A75" w:rsidRDefault="005742C7" w:rsidP="002B6A75">
      <w:pPr>
        <w:pStyle w:val="NormalnyWeb"/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Pani/a  dane  osobowe  przechowywane  będą  przez  okres  3 </w:t>
      </w:r>
      <w:r w:rsidR="00117AA5" w:rsidRPr="002B6A75">
        <w:rPr>
          <w:rFonts w:asciiTheme="minorHAnsi" w:hAnsiTheme="minorHAnsi" w:cstheme="minorHAnsi"/>
          <w:color w:val="000000"/>
          <w:sz w:val="22"/>
          <w:szCs w:val="22"/>
        </w:rPr>
        <w:t>miesięcy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po zakończeniu</w:t>
      </w:r>
      <w:r w:rsidR="00117AA5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procesu rekrutacji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.  </w:t>
      </w:r>
      <w:r w:rsidR="00117AA5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W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przypadku wyrażenia  zgody na przetwarzanie danych do dalszych celów  rekrutacji, dane </w:t>
      </w:r>
      <w:r w:rsidR="006422E5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będą przetwarzane </w:t>
      </w:r>
      <w:r w:rsidR="006422E5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do końca roku </w:t>
      </w:r>
      <w:r w:rsidR="003F7A3A" w:rsidRPr="002B6A75">
        <w:rPr>
          <w:rFonts w:asciiTheme="minorHAnsi" w:hAnsiTheme="minorHAnsi" w:cstheme="minorHAnsi"/>
          <w:color w:val="000000"/>
          <w:sz w:val="22"/>
          <w:szCs w:val="22"/>
        </w:rPr>
        <w:t>kalendarzowego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>. Po tym okresie są usuwane</w:t>
      </w:r>
      <w:r w:rsidR="003F7A3A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 Aplikacji  nie </w:t>
      </w:r>
      <w:r w:rsidR="00522B82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>odsyłamy. Kontaktujemy się jedynie z wybranymi osobami.</w:t>
      </w:r>
    </w:p>
    <w:p w14:paraId="7DEF336A" w14:textId="77777777" w:rsidR="00717B2F" w:rsidRPr="002B6A75" w:rsidRDefault="005742C7" w:rsidP="002B6A75">
      <w:pPr>
        <w:pStyle w:val="NormalnyWeb"/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Posiada Pan/i prawo żądania dostępu do swoich danych osobowych, a także ich sprostowania  (poprawiania).  Przysługuje  Pani/u  także  prawo  do  żądania  usunięcia  lub </w:t>
      </w:r>
      <w:r w:rsidR="00717B2F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ograniczenia  przetwarzania,  a  także  sprzeciwu  na  przetwarzanie,  przy  czym  przysługuje </w:t>
      </w:r>
      <w:r w:rsidR="00717B2F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ono  jedynie  w  sytuacji,  jeżeli  dalsze  przetwarzanie  nie  jest  niezbędne  do  wywiązania  się </w:t>
      </w:r>
      <w:r w:rsidR="00717B2F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przez  Administratora  z  obowiązku  prawnego  i  nie  występują  inne  nadrzędne  prawne podstawy przetwarzania.   </w:t>
      </w:r>
      <w:r w:rsidR="00717B2F"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16227B7" w14:textId="6C83D804" w:rsidR="0095402E" w:rsidRPr="002B6A75" w:rsidRDefault="0095402E" w:rsidP="002B6A75">
      <w:pPr>
        <w:pStyle w:val="NormalnyWeb"/>
        <w:numPr>
          <w:ilvl w:val="0"/>
          <w:numId w:val="5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color w:val="000000"/>
          <w:sz w:val="22"/>
          <w:szCs w:val="22"/>
        </w:rPr>
      </w:pPr>
      <w:r w:rsidRPr="002B6A75">
        <w:rPr>
          <w:rFonts w:asciiTheme="minorHAnsi" w:hAnsiTheme="minorHAnsi" w:cstheme="minorHAnsi"/>
          <w:color w:val="000000"/>
          <w:sz w:val="22"/>
          <w:szCs w:val="22"/>
        </w:rPr>
        <w:t xml:space="preserve"> Przysługuje Pani/u prawo wniesienia skargi na realizowane przez Administratora przetwarzanie Pani/a danych do Prezesa UODO (uodo.gov.pl</w:t>
      </w:r>
      <w:r w:rsidR="005F1EF0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FA130C" w:rsidRPr="00FA130C">
        <w:t xml:space="preserve"> </w:t>
      </w:r>
      <w:r w:rsidR="00FA130C" w:rsidRPr="00FA130C">
        <w:rPr>
          <w:rFonts w:asciiTheme="minorHAnsi" w:hAnsiTheme="minorHAnsi" w:cstheme="minorHAnsi"/>
          <w:color w:val="000000"/>
          <w:sz w:val="22"/>
          <w:szCs w:val="22"/>
        </w:rPr>
        <w:t xml:space="preserve">Urząd Ochrony Danych Osobowych, ul. Stawki 2, </w:t>
      </w:r>
      <w:r w:rsidR="00FA130C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FA130C" w:rsidRPr="00FA130C">
        <w:rPr>
          <w:rFonts w:asciiTheme="minorHAnsi" w:hAnsiTheme="minorHAnsi" w:cstheme="minorHAnsi"/>
          <w:color w:val="000000"/>
          <w:sz w:val="22"/>
          <w:szCs w:val="22"/>
        </w:rPr>
        <w:t>00-193 Warszawa, tel. 22 531-03-00</w:t>
      </w:r>
    </w:p>
    <w:sectPr w:rsidR="0095402E" w:rsidRPr="002B6A75" w:rsidSect="009419B5">
      <w:headerReference w:type="default" r:id="rId7"/>
      <w:footerReference w:type="default" r:id="rId8"/>
      <w:pgSz w:w="11906" w:h="16838"/>
      <w:pgMar w:top="623" w:right="887" w:bottom="776" w:left="1134" w:header="567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11405" w14:textId="77777777" w:rsidR="009419B5" w:rsidRDefault="009419B5" w:rsidP="00263BF9">
      <w:r>
        <w:separator/>
      </w:r>
    </w:p>
  </w:endnote>
  <w:endnote w:type="continuationSeparator" w:id="0">
    <w:p w14:paraId="05F1904D" w14:textId="77777777" w:rsidR="009419B5" w:rsidRDefault="009419B5" w:rsidP="0026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5291" w14:textId="77777777" w:rsidR="002E3374" w:rsidRPr="007279DF" w:rsidRDefault="00E15C58">
    <w:pPr>
      <w:pStyle w:val="Stopka"/>
      <w:rPr>
        <w:rFonts w:asciiTheme="minorHAnsi" w:hAnsiTheme="minorHAnsi" w:cstheme="minorHAnsi"/>
        <w:sz w:val="18"/>
        <w:szCs w:val="14"/>
      </w:rPr>
    </w:pPr>
    <w:r w:rsidRPr="007279DF">
      <w:rPr>
        <w:rFonts w:asciiTheme="minorHAnsi" w:hAnsiTheme="minorHAnsi" w:cstheme="minorHAnsi"/>
        <w:color w:val="0000FF"/>
        <w:sz w:val="10"/>
        <w:szCs w:val="14"/>
        <w:lang w:val="en-US"/>
      </w:rPr>
      <w:t>________________________________________________________________________________________________________________________</w:t>
    </w:r>
    <w:r w:rsidRPr="007279DF">
      <w:rPr>
        <w:rFonts w:asciiTheme="minorHAnsi" w:hAnsiTheme="minorHAnsi" w:cstheme="minorHAnsi"/>
        <w:sz w:val="16"/>
        <w:szCs w:val="14"/>
        <w:lang w:val="en-US"/>
      </w:rPr>
      <w:t xml:space="preserve">                  </w:t>
    </w:r>
  </w:p>
  <w:p w14:paraId="52BDB4B7" w14:textId="07F88D01" w:rsidR="006A71BC" w:rsidRPr="007279DF" w:rsidRDefault="007279DF">
    <w:pPr>
      <w:pStyle w:val="Stopka"/>
      <w:rPr>
        <w:rFonts w:asciiTheme="minorHAnsi" w:hAnsiTheme="minorHAnsi" w:cstheme="minorHAnsi"/>
        <w:sz w:val="18"/>
        <w:szCs w:val="14"/>
        <w:lang w:val="en-US"/>
      </w:rPr>
    </w:pPr>
    <w:r w:rsidRPr="007279DF">
      <w:rPr>
        <w:rFonts w:asciiTheme="minorHAnsi" w:hAnsiTheme="minorHAnsi" w:cstheme="minorHAnsi"/>
        <w:sz w:val="18"/>
        <w:szCs w:val="14"/>
        <w:lang w:val="en-US"/>
      </w:rPr>
      <w:t>RODO202</w:t>
    </w:r>
    <w:r w:rsidR="006A71BC">
      <w:rPr>
        <w:rFonts w:asciiTheme="minorHAnsi" w:hAnsiTheme="minorHAnsi" w:cstheme="minorHAnsi"/>
        <w:sz w:val="18"/>
        <w:szCs w:val="14"/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C33DD" w14:textId="77777777" w:rsidR="009419B5" w:rsidRDefault="009419B5" w:rsidP="00263BF9">
      <w:r>
        <w:separator/>
      </w:r>
    </w:p>
  </w:footnote>
  <w:footnote w:type="continuationSeparator" w:id="0">
    <w:p w14:paraId="3A8DA7AC" w14:textId="77777777" w:rsidR="009419B5" w:rsidRDefault="009419B5" w:rsidP="00263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1CC2" w14:textId="16940901" w:rsidR="006137FE" w:rsidRDefault="002B6A75">
    <w:pPr>
      <w:pStyle w:val="Nagwek"/>
    </w:pPr>
    <w:r>
      <w:rPr>
        <w:noProof/>
      </w:rPr>
      <w:drawing>
        <wp:inline distT="0" distB="0" distL="0" distR="0" wp14:anchorId="08E4003E" wp14:editId="7B4B65F9">
          <wp:extent cx="1390015" cy="450850"/>
          <wp:effectExtent l="0" t="0" r="635" b="6350"/>
          <wp:docPr id="19132817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355E"/>
    <w:multiLevelType w:val="hybridMultilevel"/>
    <w:tmpl w:val="1098E07A"/>
    <w:lvl w:ilvl="0" w:tplc="BB8EA4F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631E"/>
    <w:multiLevelType w:val="hybridMultilevel"/>
    <w:tmpl w:val="06DEDA58"/>
    <w:lvl w:ilvl="0" w:tplc="536482B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D4715D"/>
    <w:multiLevelType w:val="hybridMultilevel"/>
    <w:tmpl w:val="EC40FCC0"/>
    <w:lvl w:ilvl="0" w:tplc="BB8EA4F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B85972"/>
    <w:multiLevelType w:val="hybridMultilevel"/>
    <w:tmpl w:val="132E3FEC"/>
    <w:lvl w:ilvl="0" w:tplc="5ABC440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D5162D"/>
    <w:multiLevelType w:val="hybridMultilevel"/>
    <w:tmpl w:val="32AC79AC"/>
    <w:lvl w:ilvl="0" w:tplc="837CB83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9F4E6BE">
      <w:start w:val="1"/>
      <w:numFmt w:val="lowerLetter"/>
      <w:lvlText w:val="%3)"/>
      <w:lvlJc w:val="left"/>
      <w:pPr>
        <w:ind w:left="204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1F6AC5"/>
    <w:multiLevelType w:val="hybridMultilevel"/>
    <w:tmpl w:val="5F9EA5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766924">
    <w:abstractNumId w:val="1"/>
  </w:num>
  <w:num w:numId="2" w16cid:durableId="232551504">
    <w:abstractNumId w:val="2"/>
  </w:num>
  <w:num w:numId="3" w16cid:durableId="889656938">
    <w:abstractNumId w:val="3"/>
  </w:num>
  <w:num w:numId="4" w16cid:durableId="851408973">
    <w:abstractNumId w:val="0"/>
  </w:num>
  <w:num w:numId="5" w16cid:durableId="1219248289">
    <w:abstractNumId w:val="5"/>
  </w:num>
  <w:num w:numId="6" w16cid:durableId="1221281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F9"/>
    <w:rsid w:val="00002125"/>
    <w:rsid w:val="00094AF3"/>
    <w:rsid w:val="00117AA5"/>
    <w:rsid w:val="00173C22"/>
    <w:rsid w:val="001E7C6D"/>
    <w:rsid w:val="00202166"/>
    <w:rsid w:val="00263BF9"/>
    <w:rsid w:val="002B6A75"/>
    <w:rsid w:val="002E3374"/>
    <w:rsid w:val="003610A4"/>
    <w:rsid w:val="003F7A3A"/>
    <w:rsid w:val="00414164"/>
    <w:rsid w:val="00522B82"/>
    <w:rsid w:val="005742C7"/>
    <w:rsid w:val="005A41F7"/>
    <w:rsid w:val="005D649F"/>
    <w:rsid w:val="005F1EF0"/>
    <w:rsid w:val="006137FE"/>
    <w:rsid w:val="006300B5"/>
    <w:rsid w:val="006422E5"/>
    <w:rsid w:val="00676CCD"/>
    <w:rsid w:val="006A71BC"/>
    <w:rsid w:val="006D22AB"/>
    <w:rsid w:val="006E3524"/>
    <w:rsid w:val="006F7914"/>
    <w:rsid w:val="007150CD"/>
    <w:rsid w:val="00717B2F"/>
    <w:rsid w:val="00722873"/>
    <w:rsid w:val="007279DF"/>
    <w:rsid w:val="00766DC9"/>
    <w:rsid w:val="00797512"/>
    <w:rsid w:val="007C2F3C"/>
    <w:rsid w:val="007C33CA"/>
    <w:rsid w:val="00881757"/>
    <w:rsid w:val="00883BF0"/>
    <w:rsid w:val="008E0655"/>
    <w:rsid w:val="008E3F7E"/>
    <w:rsid w:val="008F485F"/>
    <w:rsid w:val="009419B5"/>
    <w:rsid w:val="0095402E"/>
    <w:rsid w:val="009A47FF"/>
    <w:rsid w:val="009F708D"/>
    <w:rsid w:val="00A41C5A"/>
    <w:rsid w:val="00A704B3"/>
    <w:rsid w:val="00BA35F1"/>
    <w:rsid w:val="00BC5086"/>
    <w:rsid w:val="00BE4262"/>
    <w:rsid w:val="00BF06D6"/>
    <w:rsid w:val="00CA6860"/>
    <w:rsid w:val="00CC0A68"/>
    <w:rsid w:val="00CE4094"/>
    <w:rsid w:val="00CE57D3"/>
    <w:rsid w:val="00D114BC"/>
    <w:rsid w:val="00D1440F"/>
    <w:rsid w:val="00D45293"/>
    <w:rsid w:val="00D461FD"/>
    <w:rsid w:val="00D5784E"/>
    <w:rsid w:val="00D93C47"/>
    <w:rsid w:val="00DB41C9"/>
    <w:rsid w:val="00DC0DD2"/>
    <w:rsid w:val="00DE4CEE"/>
    <w:rsid w:val="00E15C58"/>
    <w:rsid w:val="00EB6375"/>
    <w:rsid w:val="00F20A86"/>
    <w:rsid w:val="00F36F39"/>
    <w:rsid w:val="00F672F7"/>
    <w:rsid w:val="00F84D7A"/>
    <w:rsid w:val="00FA130C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0E313"/>
  <w15:chartTrackingRefBased/>
  <w15:docId w15:val="{68D0E685-8D94-4F53-BBCA-3E80E0CD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63B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oje">
    <w:name w:val="moje"/>
    <w:basedOn w:val="Normalny"/>
    <w:link w:val="mojeZnak"/>
    <w:qFormat/>
    <w:rsid w:val="00D461FD"/>
    <w:rPr>
      <w:rFonts w:ascii="Sylfaen" w:hAnsi="Sylfaen"/>
    </w:rPr>
  </w:style>
  <w:style w:type="character" w:customStyle="1" w:styleId="mojeZnak">
    <w:name w:val="moje Znak"/>
    <w:basedOn w:val="Domylnaczcionkaakapitu"/>
    <w:link w:val="moje"/>
    <w:rsid w:val="00D461FD"/>
    <w:rPr>
      <w:rFonts w:ascii="Sylfaen" w:hAnsi="Sylfaen"/>
    </w:rPr>
  </w:style>
  <w:style w:type="paragraph" w:customStyle="1" w:styleId="Standard">
    <w:name w:val="Standard"/>
    <w:rsid w:val="00263BF9"/>
    <w:pPr>
      <w:suppressAutoHyphens/>
      <w:autoSpaceDN w:val="0"/>
      <w:spacing w:after="0" w:line="36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Nagwek">
    <w:name w:val="header"/>
    <w:basedOn w:val="Standard"/>
    <w:link w:val="NagwekZnak"/>
    <w:rsid w:val="00263B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3BF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Stopka">
    <w:name w:val="footer"/>
    <w:basedOn w:val="Standard"/>
    <w:link w:val="StopkaZnak"/>
    <w:rsid w:val="00263B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3BF9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Bezodstpw">
    <w:name w:val="No Spacing"/>
    <w:rsid w:val="00263BF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Internetlink">
    <w:name w:val="Internet link"/>
    <w:rsid w:val="00263BF9"/>
    <w:rPr>
      <w:color w:val="0000FF"/>
      <w:u w:val="single"/>
    </w:rPr>
  </w:style>
  <w:style w:type="character" w:styleId="Pogrubienie">
    <w:name w:val="Strong"/>
    <w:uiPriority w:val="22"/>
    <w:qFormat/>
    <w:rsid w:val="00263BF9"/>
    <w:rPr>
      <w:b/>
      <w:bCs/>
    </w:rPr>
  </w:style>
  <w:style w:type="paragraph" w:styleId="Akapitzlist">
    <w:name w:val="List Paragraph"/>
    <w:basedOn w:val="Normalny"/>
    <w:uiPriority w:val="34"/>
    <w:qFormat/>
    <w:rsid w:val="00BF06D6"/>
    <w:pPr>
      <w:ind w:left="720"/>
      <w:contextualSpacing/>
    </w:pPr>
    <w:rPr>
      <w:szCs w:val="21"/>
    </w:rPr>
  </w:style>
  <w:style w:type="paragraph" w:styleId="NormalnyWeb">
    <w:name w:val="Normal (Web)"/>
    <w:basedOn w:val="Normalny"/>
    <w:uiPriority w:val="99"/>
    <w:unhideWhenUsed/>
    <w:rsid w:val="0020216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Janusz Malinowski</cp:lastModifiedBy>
  <cp:revision>43</cp:revision>
  <dcterms:created xsi:type="dcterms:W3CDTF">2020-01-01T15:23:00Z</dcterms:created>
  <dcterms:modified xsi:type="dcterms:W3CDTF">2024-02-09T14:14:00Z</dcterms:modified>
</cp:coreProperties>
</file>